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2486"/>
        <w:gridCol w:w="9"/>
        <w:gridCol w:w="2499"/>
        <w:gridCol w:w="2521"/>
        <w:gridCol w:w="2503"/>
        <w:gridCol w:w="2503"/>
      </w:tblGrid>
      <w:tr w:rsidR="004612A3" w:rsidRPr="00594D54" w:rsidTr="008A387D">
        <w:trPr>
          <w:cantSplit/>
          <w:trHeight w:val="525"/>
        </w:trPr>
        <w:tc>
          <w:tcPr>
            <w:tcW w:w="15015" w:type="dxa"/>
            <w:gridSpan w:val="7"/>
            <w:shd w:val="clear" w:color="auto" w:fill="FFFF00"/>
            <w:vAlign w:val="center"/>
          </w:tcPr>
          <w:p w:rsidR="004612A3" w:rsidRPr="00594D54" w:rsidRDefault="004612A3" w:rsidP="00E358CD">
            <w:pPr>
              <w:pStyle w:val="Heading1"/>
              <w:rPr>
                <w:rFonts w:ascii="Century Gothic" w:hAnsi="Century Gothic"/>
                <w:i w:val="0"/>
                <w:szCs w:val="48"/>
              </w:rPr>
            </w:pPr>
            <w:r w:rsidRPr="00594D54">
              <w:rPr>
                <w:rFonts w:ascii="Century Gothic" w:hAnsi="Century Gothic"/>
                <w:i w:val="0"/>
                <w:szCs w:val="48"/>
              </w:rPr>
              <w:t xml:space="preserve">Mrs. </w:t>
            </w:r>
            <w:proofErr w:type="spellStart"/>
            <w:r w:rsidR="00A02839" w:rsidRPr="00594D54">
              <w:rPr>
                <w:rFonts w:ascii="Century Gothic" w:hAnsi="Century Gothic"/>
                <w:i w:val="0"/>
                <w:szCs w:val="48"/>
              </w:rPr>
              <w:t>Broksieck</w:t>
            </w:r>
            <w:r w:rsidR="00354800" w:rsidRPr="00594D54">
              <w:rPr>
                <w:rFonts w:ascii="Century Gothic" w:hAnsi="Century Gothic"/>
                <w:i w:val="0"/>
                <w:szCs w:val="48"/>
              </w:rPr>
              <w:t>’s</w:t>
            </w:r>
            <w:proofErr w:type="spellEnd"/>
            <w:r w:rsidR="00354800" w:rsidRPr="00594D54">
              <w:rPr>
                <w:rFonts w:ascii="Century Gothic" w:hAnsi="Century Gothic"/>
                <w:i w:val="0"/>
                <w:szCs w:val="48"/>
              </w:rPr>
              <w:t xml:space="preserve"> Schedule 201</w:t>
            </w:r>
            <w:r w:rsidR="008375AD">
              <w:rPr>
                <w:rFonts w:ascii="Century Gothic" w:hAnsi="Century Gothic"/>
                <w:i w:val="0"/>
                <w:szCs w:val="48"/>
              </w:rPr>
              <w:t>6</w:t>
            </w:r>
            <w:r w:rsidRPr="00594D54">
              <w:rPr>
                <w:rFonts w:ascii="Century Gothic" w:hAnsi="Century Gothic"/>
                <w:i w:val="0"/>
                <w:szCs w:val="48"/>
              </w:rPr>
              <w:t>-20</w:t>
            </w:r>
            <w:r w:rsidR="00AB5ADE" w:rsidRPr="00594D54">
              <w:rPr>
                <w:rFonts w:ascii="Century Gothic" w:hAnsi="Century Gothic"/>
                <w:i w:val="0"/>
                <w:szCs w:val="48"/>
              </w:rPr>
              <w:t>1</w:t>
            </w:r>
            <w:r w:rsidR="008375AD">
              <w:rPr>
                <w:rFonts w:ascii="Century Gothic" w:hAnsi="Century Gothic"/>
                <w:i w:val="0"/>
                <w:szCs w:val="48"/>
              </w:rPr>
              <w:t>7</w:t>
            </w:r>
            <w:r w:rsidR="00E358CD">
              <w:rPr>
                <w:rFonts w:ascii="Century Gothic" w:hAnsi="Century Gothic"/>
                <w:i w:val="0"/>
                <w:szCs w:val="48"/>
              </w:rPr>
              <w:t xml:space="preserve"> </w:t>
            </w:r>
            <w:bookmarkStart w:id="0" w:name="_GoBack"/>
            <w:bookmarkEnd w:id="0"/>
          </w:p>
        </w:tc>
      </w:tr>
      <w:tr w:rsidR="00E14916" w:rsidRPr="00594D54" w:rsidTr="003448F0">
        <w:trPr>
          <w:trHeight w:val="301"/>
        </w:trPr>
        <w:tc>
          <w:tcPr>
            <w:tcW w:w="2494" w:type="dxa"/>
            <w:shd w:val="pct10" w:color="000000" w:fill="FFFFFF"/>
            <w:vAlign w:val="center"/>
          </w:tcPr>
          <w:p w:rsidR="004612A3" w:rsidRPr="00594D54" w:rsidRDefault="004612A3" w:rsidP="009313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shd w:val="pct10" w:color="000000" w:fill="FFFFFF"/>
            <w:vAlign w:val="center"/>
          </w:tcPr>
          <w:p w:rsidR="004612A3" w:rsidRPr="00594D54" w:rsidRDefault="004612A3" w:rsidP="009313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4D54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499" w:type="dxa"/>
            <w:shd w:val="pct10" w:color="000000" w:fill="FFFFFF"/>
            <w:vAlign w:val="center"/>
          </w:tcPr>
          <w:p w:rsidR="004612A3" w:rsidRPr="00594D54" w:rsidRDefault="004612A3" w:rsidP="009313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4D54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2521" w:type="dxa"/>
            <w:shd w:val="pct10" w:color="000000" w:fill="FFFFFF"/>
            <w:vAlign w:val="center"/>
          </w:tcPr>
          <w:p w:rsidR="004612A3" w:rsidRPr="00594D54" w:rsidRDefault="004612A3" w:rsidP="009313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4D54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2503" w:type="dxa"/>
            <w:shd w:val="pct10" w:color="000000" w:fill="FFFFFF"/>
            <w:vAlign w:val="center"/>
          </w:tcPr>
          <w:p w:rsidR="004612A3" w:rsidRPr="00594D54" w:rsidRDefault="004612A3" w:rsidP="009313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4D54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2503" w:type="dxa"/>
            <w:shd w:val="pct10" w:color="000000" w:fill="FFFFFF"/>
            <w:vAlign w:val="center"/>
          </w:tcPr>
          <w:p w:rsidR="004612A3" w:rsidRPr="00594D54" w:rsidRDefault="004612A3" w:rsidP="009313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4D54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</w:tr>
      <w:tr w:rsidR="00E84D02" w:rsidRPr="00594D54" w:rsidTr="003448F0">
        <w:trPr>
          <w:cantSplit/>
          <w:trHeight w:val="670"/>
        </w:trPr>
        <w:tc>
          <w:tcPr>
            <w:tcW w:w="2494" w:type="dxa"/>
            <w:shd w:val="pct10" w:color="000000" w:fill="FFFFFF"/>
            <w:vAlign w:val="center"/>
          </w:tcPr>
          <w:p w:rsidR="00E84D02" w:rsidRPr="00594D54" w:rsidRDefault="00E84D02" w:rsidP="00FE6E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4D54">
              <w:rPr>
                <w:rFonts w:ascii="Century Gothic" w:hAnsi="Century Gothic"/>
                <w:b/>
                <w:sz w:val="28"/>
                <w:szCs w:val="28"/>
              </w:rPr>
              <w:t xml:space="preserve">8:15 – </w:t>
            </w:r>
            <w:r w:rsidR="00FE6E0C">
              <w:rPr>
                <w:rFonts w:ascii="Century Gothic" w:hAnsi="Century Gothic"/>
                <w:b/>
                <w:sz w:val="28"/>
                <w:szCs w:val="28"/>
              </w:rPr>
              <w:t>9:00</w:t>
            </w:r>
          </w:p>
        </w:tc>
        <w:tc>
          <w:tcPr>
            <w:tcW w:w="12521" w:type="dxa"/>
            <w:gridSpan w:val="6"/>
            <w:shd w:val="clear" w:color="auto" w:fill="FBD4B4" w:themeFill="accent6" w:themeFillTint="66"/>
            <w:vAlign w:val="center"/>
          </w:tcPr>
          <w:p w:rsidR="00E84D02" w:rsidRPr="00594D54" w:rsidRDefault="00CC29E2" w:rsidP="008A387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94D54">
              <w:rPr>
                <w:rFonts w:ascii="Century Gothic" w:hAnsi="Century Gothic"/>
                <w:sz w:val="28"/>
                <w:szCs w:val="28"/>
              </w:rPr>
              <w:t>Attendance/Lunch Count/Flag Pledge</w:t>
            </w:r>
            <w:r w:rsidR="008A387D" w:rsidRPr="00594D54">
              <w:rPr>
                <w:rFonts w:ascii="Century Gothic" w:hAnsi="Century Gothic"/>
                <w:sz w:val="28"/>
                <w:szCs w:val="28"/>
              </w:rPr>
              <w:t>/</w:t>
            </w:r>
            <w:r w:rsidR="00E84D02" w:rsidRPr="00594D54">
              <w:rPr>
                <w:rFonts w:ascii="Century Gothic" w:hAnsi="Century Gothic"/>
                <w:sz w:val="28"/>
                <w:szCs w:val="28"/>
              </w:rPr>
              <w:t>Handwriting /Morning Meeting</w:t>
            </w:r>
            <w:r w:rsidR="00FE6E0C" w:rsidRPr="00594D54">
              <w:rPr>
                <w:rFonts w:ascii="Century Gothic" w:hAnsi="Century Gothic"/>
                <w:sz w:val="28"/>
                <w:szCs w:val="28"/>
              </w:rPr>
              <w:t>/Poetry</w:t>
            </w:r>
          </w:p>
        </w:tc>
      </w:tr>
      <w:tr w:rsidR="00E84D02" w:rsidRPr="00594D54" w:rsidTr="003448F0">
        <w:trPr>
          <w:cantSplit/>
          <w:trHeight w:val="521"/>
        </w:trPr>
        <w:tc>
          <w:tcPr>
            <w:tcW w:w="2494" w:type="dxa"/>
            <w:shd w:val="pct10" w:color="000000" w:fill="FFFFFF"/>
            <w:vAlign w:val="center"/>
          </w:tcPr>
          <w:p w:rsidR="00E84D02" w:rsidRPr="00594D54" w:rsidRDefault="00FE6E0C" w:rsidP="003734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9:00</w:t>
            </w:r>
            <w:r w:rsidR="00CC29E2" w:rsidRPr="00594D54">
              <w:rPr>
                <w:rFonts w:ascii="Century Gothic" w:hAnsi="Century Gothic"/>
                <w:b/>
                <w:sz w:val="28"/>
                <w:szCs w:val="28"/>
              </w:rPr>
              <w:t>-9:30</w:t>
            </w:r>
          </w:p>
        </w:tc>
        <w:tc>
          <w:tcPr>
            <w:tcW w:w="12521" w:type="dxa"/>
            <w:gridSpan w:val="6"/>
            <w:shd w:val="clear" w:color="auto" w:fill="B6DDE8" w:themeFill="accent5" w:themeFillTint="66"/>
            <w:vAlign w:val="center"/>
          </w:tcPr>
          <w:p w:rsidR="00E84D02" w:rsidRPr="00594D54" w:rsidRDefault="00092730" w:rsidP="003734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RTI Groups</w:t>
            </w:r>
          </w:p>
        </w:tc>
      </w:tr>
      <w:tr w:rsidR="00FE6E0C" w:rsidRPr="00594D54" w:rsidTr="00E8044B">
        <w:trPr>
          <w:cantSplit/>
          <w:trHeight w:val="431"/>
        </w:trPr>
        <w:tc>
          <w:tcPr>
            <w:tcW w:w="2494" w:type="dxa"/>
            <w:shd w:val="pct10" w:color="000000" w:fill="FFFFFF"/>
            <w:vAlign w:val="center"/>
          </w:tcPr>
          <w:p w:rsidR="00FE6E0C" w:rsidRPr="00594D54" w:rsidRDefault="00FE6E0C" w:rsidP="003734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9:30-9:45</w:t>
            </w:r>
          </w:p>
        </w:tc>
        <w:tc>
          <w:tcPr>
            <w:tcW w:w="12521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E6E0C" w:rsidRPr="00FE6E0C" w:rsidRDefault="00FE6E0C" w:rsidP="00955BA5">
            <w:pP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FE6E0C">
              <w:rPr>
                <w:rFonts w:ascii="Century Gothic" w:hAnsi="Century Gothic"/>
                <w:b/>
                <w:sz w:val="28"/>
                <w:szCs w:val="48"/>
              </w:rPr>
              <w:t xml:space="preserve">Recess </w:t>
            </w:r>
          </w:p>
        </w:tc>
      </w:tr>
      <w:tr w:rsidR="003448F0" w:rsidRPr="00594D54" w:rsidTr="00E8044B">
        <w:trPr>
          <w:trHeight w:val="1709"/>
        </w:trPr>
        <w:tc>
          <w:tcPr>
            <w:tcW w:w="2494" w:type="dxa"/>
            <w:vMerge w:val="restart"/>
            <w:tcBorders>
              <w:bottom w:val="single" w:sz="4" w:space="0" w:color="auto"/>
            </w:tcBorders>
            <w:shd w:val="pct10" w:color="000000" w:fill="FFFFFF"/>
            <w:vAlign w:val="center"/>
          </w:tcPr>
          <w:p w:rsidR="003448F0" w:rsidRPr="00594D54" w:rsidRDefault="003448F0" w:rsidP="003448F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4D54">
              <w:rPr>
                <w:rFonts w:ascii="Century Gothic" w:hAnsi="Century Gothic"/>
                <w:b/>
                <w:sz w:val="28"/>
                <w:szCs w:val="28"/>
              </w:rPr>
              <w:t>9: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45</w:t>
            </w:r>
            <w:r w:rsidRPr="00594D54">
              <w:rPr>
                <w:rFonts w:ascii="Century Gothic" w:hAnsi="Century Gothic"/>
                <w:b/>
                <w:sz w:val="28"/>
                <w:szCs w:val="28"/>
              </w:rPr>
              <w:t xml:space="preserve"> -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11:00</w:t>
            </w:r>
          </w:p>
        </w:tc>
        <w:tc>
          <w:tcPr>
            <w:tcW w:w="12521" w:type="dxa"/>
            <w:gridSpan w:val="6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448F0" w:rsidRPr="00594D54" w:rsidRDefault="003448F0" w:rsidP="003448F0">
            <w:pPr>
              <w:pStyle w:val="Heading1"/>
              <w:rPr>
                <w:rFonts w:ascii="Century Gothic" w:hAnsi="Century Gothic"/>
                <w:szCs w:val="48"/>
              </w:rPr>
            </w:pPr>
            <w:r w:rsidRPr="003448F0">
              <w:rPr>
                <w:rFonts w:ascii="Century Gothic" w:hAnsi="Century Gothic"/>
                <w:i w:val="0"/>
                <w:szCs w:val="48"/>
              </w:rPr>
              <w:t>Reader’s</w:t>
            </w:r>
            <w:r w:rsidRPr="00594D54">
              <w:rPr>
                <w:rFonts w:ascii="Century Gothic" w:hAnsi="Century Gothic"/>
                <w:szCs w:val="48"/>
              </w:rPr>
              <w:t xml:space="preserve"> Workshop</w:t>
            </w:r>
            <w:r w:rsidRPr="00594D54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3448F0" w:rsidRPr="00594D54" w:rsidRDefault="003448F0" w:rsidP="00EC305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4D54">
              <w:rPr>
                <w:rFonts w:ascii="Century Gothic" w:hAnsi="Century Gothic"/>
                <w:sz w:val="28"/>
                <w:szCs w:val="28"/>
              </w:rPr>
              <w:t>Basal /Shared Reading/Guided Reading/Big Book</w:t>
            </w:r>
            <w:r>
              <w:rPr>
                <w:rFonts w:ascii="Century Gothic" w:hAnsi="Century Gothic"/>
                <w:sz w:val="28"/>
                <w:szCs w:val="28"/>
              </w:rPr>
              <w:t>/</w:t>
            </w:r>
            <w:r w:rsidRPr="00594D54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 xml:space="preserve"> </w:t>
            </w:r>
            <w:r w:rsidRPr="00FE6E0C">
              <w:rPr>
                <w:rFonts w:ascii="Century Gothic" w:hAnsi="Century Gothic"/>
                <w:sz w:val="28"/>
                <w:szCs w:val="28"/>
              </w:rPr>
              <w:t>Phonics &amp; Word Study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  <w:p w:rsidR="003448F0" w:rsidRPr="00594D54" w:rsidRDefault="003448F0" w:rsidP="00884F99">
            <w:pPr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</w:tc>
      </w:tr>
      <w:tr w:rsidR="003448F0" w:rsidRPr="00594D54" w:rsidTr="003448F0">
        <w:trPr>
          <w:cantSplit/>
          <w:trHeight w:val="570"/>
        </w:trPr>
        <w:tc>
          <w:tcPr>
            <w:tcW w:w="2494" w:type="dxa"/>
            <w:vMerge/>
            <w:shd w:val="pct10" w:color="000000" w:fill="FFFFFF"/>
            <w:vAlign w:val="center"/>
          </w:tcPr>
          <w:p w:rsidR="003448F0" w:rsidRPr="00594D54" w:rsidRDefault="003448F0" w:rsidP="009313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994" w:type="dxa"/>
            <w:gridSpan w:val="3"/>
            <w:shd w:val="clear" w:color="auto" w:fill="CCC0D9" w:themeFill="accent4" w:themeFillTint="66"/>
            <w:vAlign w:val="center"/>
          </w:tcPr>
          <w:p w:rsidR="003448F0" w:rsidRPr="003448F0" w:rsidRDefault="003448F0" w:rsidP="00931395">
            <w:pPr>
              <w:pStyle w:val="Heading3"/>
              <w:rPr>
                <w:rFonts w:ascii="Century Gothic" w:hAnsi="Century Gothic"/>
                <w:b w:val="0"/>
                <w:i w:val="0"/>
                <w:sz w:val="28"/>
                <w:szCs w:val="28"/>
              </w:rPr>
            </w:pPr>
            <w:r w:rsidRPr="003448F0">
              <w:rPr>
                <w:rFonts w:ascii="Century Gothic" w:hAnsi="Century Gothic"/>
                <w:b w:val="0"/>
                <w:i w:val="0"/>
                <w:sz w:val="40"/>
                <w:szCs w:val="48"/>
              </w:rPr>
              <w:t>Writer’s Workshop</w:t>
            </w:r>
          </w:p>
        </w:tc>
        <w:tc>
          <w:tcPr>
            <w:tcW w:w="2521" w:type="dxa"/>
            <w:vMerge w:val="restart"/>
            <w:shd w:val="clear" w:color="auto" w:fill="FF0000"/>
            <w:vAlign w:val="center"/>
          </w:tcPr>
          <w:p w:rsidR="003448F0" w:rsidRDefault="003448F0" w:rsidP="00EC3056">
            <w:pPr>
              <w:pStyle w:val="Heading3"/>
              <w:rPr>
                <w:rFonts w:ascii="Century Gothic" w:hAnsi="Century Gothic"/>
                <w:i w:val="0"/>
                <w:sz w:val="28"/>
                <w:szCs w:val="28"/>
              </w:rPr>
            </w:pPr>
            <w:r w:rsidRPr="0022633F">
              <w:rPr>
                <w:rFonts w:ascii="Century Gothic" w:hAnsi="Century Gothic"/>
                <w:i w:val="0"/>
                <w:sz w:val="28"/>
                <w:szCs w:val="28"/>
              </w:rPr>
              <w:t>Art</w:t>
            </w:r>
          </w:p>
          <w:p w:rsidR="003448F0" w:rsidRPr="0022633F" w:rsidRDefault="003448F0" w:rsidP="00EC3056">
            <w:pPr>
              <w:pStyle w:val="Heading3"/>
              <w:rPr>
                <w:rFonts w:ascii="Century Gothic" w:hAnsi="Century Gothic"/>
                <w:i w:val="0"/>
                <w:sz w:val="28"/>
                <w:szCs w:val="28"/>
              </w:rPr>
            </w:pPr>
            <w:r w:rsidRPr="00091911">
              <w:rPr>
                <w:rFonts w:ascii="Century Gothic" w:hAnsi="Century Gothic"/>
                <w:b w:val="0"/>
                <w:i w:val="0"/>
                <w:sz w:val="28"/>
                <w:szCs w:val="28"/>
              </w:rPr>
              <w:t>10:45-11:00</w:t>
            </w:r>
          </w:p>
        </w:tc>
        <w:tc>
          <w:tcPr>
            <w:tcW w:w="5006" w:type="dxa"/>
            <w:gridSpan w:val="2"/>
            <w:shd w:val="clear" w:color="auto" w:fill="E5B8B7" w:themeFill="accent2" w:themeFillTint="66"/>
            <w:vAlign w:val="center"/>
          </w:tcPr>
          <w:p w:rsidR="003448F0" w:rsidRPr="00594D54" w:rsidRDefault="003448F0" w:rsidP="00931395">
            <w:pPr>
              <w:pStyle w:val="Heading3"/>
              <w:rPr>
                <w:rFonts w:ascii="Century Gothic" w:hAnsi="Century Gothic"/>
                <w:i w:val="0"/>
                <w:sz w:val="28"/>
                <w:szCs w:val="28"/>
              </w:rPr>
            </w:pPr>
          </w:p>
        </w:tc>
      </w:tr>
      <w:tr w:rsidR="003448F0" w:rsidRPr="00594D54" w:rsidTr="003448F0">
        <w:trPr>
          <w:cantSplit/>
          <w:trHeight w:val="602"/>
        </w:trPr>
        <w:tc>
          <w:tcPr>
            <w:tcW w:w="2494" w:type="dxa"/>
            <w:shd w:val="pct10" w:color="000000" w:fill="FFFFFF"/>
            <w:vAlign w:val="center"/>
          </w:tcPr>
          <w:p w:rsidR="003448F0" w:rsidRPr="00594D54" w:rsidRDefault="003448F0" w:rsidP="005D503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4D54">
              <w:rPr>
                <w:rFonts w:ascii="Century Gothic" w:hAnsi="Century Gothic"/>
                <w:b/>
                <w:sz w:val="28"/>
                <w:szCs w:val="28"/>
              </w:rPr>
              <w:t>11:00 – 11:30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3448F0" w:rsidRPr="0022633F" w:rsidRDefault="003448F0" w:rsidP="0022633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PE</w:t>
            </w: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3448F0" w:rsidRPr="0022633F" w:rsidRDefault="003448F0" w:rsidP="00A220A2">
            <w:pPr>
              <w:pStyle w:val="Heading3"/>
              <w:rPr>
                <w:rFonts w:ascii="Century Gothic" w:hAnsi="Century Gothic"/>
                <w:i w:val="0"/>
                <w:sz w:val="28"/>
                <w:szCs w:val="28"/>
              </w:rPr>
            </w:pPr>
            <w:r w:rsidRPr="0022633F">
              <w:rPr>
                <w:rFonts w:ascii="Century Gothic" w:hAnsi="Century Gothic"/>
                <w:i w:val="0"/>
                <w:color w:val="000000" w:themeColor="text1"/>
                <w:sz w:val="28"/>
                <w:szCs w:val="28"/>
              </w:rPr>
              <w:t>Music</w:t>
            </w: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3448F0" w:rsidRPr="0022633F" w:rsidRDefault="003448F0" w:rsidP="00A220A2">
            <w:pPr>
              <w:pStyle w:val="Heading3"/>
              <w:rPr>
                <w:rFonts w:ascii="Century Gothic" w:hAnsi="Century Gothic"/>
                <w:i w:val="0"/>
                <w:sz w:val="28"/>
                <w:szCs w:val="28"/>
              </w:rPr>
            </w:pPr>
          </w:p>
        </w:tc>
        <w:tc>
          <w:tcPr>
            <w:tcW w:w="5006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448F0" w:rsidRPr="003448F0" w:rsidRDefault="003448F0" w:rsidP="00C90F5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448F0">
              <w:rPr>
                <w:rFonts w:ascii="Century Gothic" w:hAnsi="Century Gothic"/>
                <w:sz w:val="40"/>
                <w:szCs w:val="48"/>
              </w:rPr>
              <w:t>Writer’s Workshop</w:t>
            </w:r>
          </w:p>
        </w:tc>
      </w:tr>
      <w:tr w:rsidR="0022633F" w:rsidRPr="00594D54" w:rsidTr="003448F0">
        <w:trPr>
          <w:cantSplit/>
          <w:trHeight w:val="301"/>
        </w:trPr>
        <w:tc>
          <w:tcPr>
            <w:tcW w:w="2494" w:type="dxa"/>
            <w:shd w:val="pct10" w:color="000000" w:fill="FFFFFF"/>
            <w:vAlign w:val="center"/>
          </w:tcPr>
          <w:p w:rsidR="0022633F" w:rsidRPr="00594D54" w:rsidRDefault="0022633F" w:rsidP="005D503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4D54">
              <w:rPr>
                <w:rFonts w:ascii="Century Gothic" w:hAnsi="Century Gothic"/>
                <w:b/>
                <w:sz w:val="28"/>
                <w:szCs w:val="28"/>
              </w:rPr>
              <w:t>11:30 – 12: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00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F0066"/>
            <w:vAlign w:val="center"/>
          </w:tcPr>
          <w:p w:rsidR="0022633F" w:rsidRPr="00DC4CBF" w:rsidRDefault="0022633F" w:rsidP="008375AD">
            <w:pPr>
              <w:pStyle w:val="Heading4"/>
            </w:pPr>
            <w:r w:rsidRPr="00594D54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Technology</w:t>
            </w:r>
          </w:p>
        </w:tc>
        <w:tc>
          <w:tcPr>
            <w:tcW w:w="2508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22633F" w:rsidRPr="00DC4CBF" w:rsidRDefault="0022633F" w:rsidP="008375AD">
            <w:pPr>
              <w:pStyle w:val="Heading4"/>
            </w:pPr>
            <w:r w:rsidRPr="00594D54">
              <w:rPr>
                <w:rFonts w:ascii="Century Gothic" w:hAnsi="Century Gothic"/>
                <w:b/>
                <w:sz w:val="28"/>
                <w:szCs w:val="28"/>
              </w:rPr>
              <w:t>Library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FF0066"/>
            <w:vAlign w:val="center"/>
          </w:tcPr>
          <w:p w:rsidR="0022633F" w:rsidRPr="00594D54" w:rsidRDefault="0022633F" w:rsidP="00A220A2">
            <w:pPr>
              <w:jc w:val="center"/>
              <w:rPr>
                <w:rFonts w:ascii="Century Gothic" w:hAnsi="Century Gothic"/>
              </w:rPr>
            </w:pPr>
            <w:r w:rsidRPr="00594D54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Technology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091911" w:rsidRPr="00594D54" w:rsidRDefault="00091911" w:rsidP="0009191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4D54">
              <w:rPr>
                <w:rFonts w:ascii="Century Gothic" w:hAnsi="Century Gothic"/>
                <w:b/>
                <w:sz w:val="28"/>
                <w:szCs w:val="28"/>
              </w:rPr>
              <w:t>Library</w:t>
            </w:r>
          </w:p>
          <w:p w:rsidR="0022633F" w:rsidRPr="00594D54" w:rsidRDefault="00091911" w:rsidP="00091911">
            <w:pPr>
              <w:pStyle w:val="Heading4"/>
              <w:rPr>
                <w:rFonts w:ascii="Century Gothic" w:hAnsi="Century Gothic"/>
              </w:rPr>
            </w:pPr>
            <w:proofErr w:type="gramStart"/>
            <w:r w:rsidRPr="00594D54">
              <w:rPr>
                <w:rFonts w:ascii="Century Gothic" w:hAnsi="Century Gothic"/>
                <w:sz w:val="28"/>
                <w:szCs w:val="28"/>
              </w:rPr>
              <w:t>check</w:t>
            </w:r>
            <w:proofErr w:type="gramEnd"/>
            <w:r w:rsidRPr="00594D54">
              <w:rPr>
                <w:rFonts w:ascii="Century Gothic" w:hAnsi="Century Gothic"/>
                <w:sz w:val="28"/>
                <w:szCs w:val="28"/>
              </w:rPr>
              <w:t xml:space="preserve"> out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2633F" w:rsidRPr="00594D54" w:rsidRDefault="00091911" w:rsidP="008375AD">
            <w:pPr>
              <w:pStyle w:val="Heading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PE</w:t>
            </w:r>
          </w:p>
        </w:tc>
      </w:tr>
      <w:tr w:rsidR="005D503D" w:rsidRPr="00594D54" w:rsidTr="00956AE0">
        <w:trPr>
          <w:cantSplit/>
          <w:trHeight w:val="301"/>
        </w:trPr>
        <w:tc>
          <w:tcPr>
            <w:tcW w:w="2494" w:type="dxa"/>
            <w:shd w:val="pct10" w:color="000000" w:fill="FFFFFF"/>
            <w:vAlign w:val="center"/>
          </w:tcPr>
          <w:p w:rsidR="005D503D" w:rsidRPr="00594D54" w:rsidRDefault="005D503D" w:rsidP="005D503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4D54">
              <w:rPr>
                <w:rFonts w:ascii="Century Gothic" w:hAnsi="Century Gothic"/>
                <w:b/>
                <w:sz w:val="28"/>
                <w:szCs w:val="28"/>
              </w:rPr>
              <w:t>12:00 –12:30</w:t>
            </w:r>
          </w:p>
        </w:tc>
        <w:tc>
          <w:tcPr>
            <w:tcW w:w="12521" w:type="dxa"/>
            <w:gridSpan w:val="6"/>
            <w:shd w:val="clear" w:color="auto" w:fill="FFFF00"/>
            <w:vAlign w:val="center"/>
          </w:tcPr>
          <w:p w:rsidR="005D503D" w:rsidRPr="00594D54" w:rsidRDefault="00EC3056" w:rsidP="00EC305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D503D">
              <w:rPr>
                <w:rFonts w:ascii="Century Gothic" w:hAnsi="Century Gothic"/>
                <w:b/>
                <w:sz w:val="28"/>
                <w:szCs w:val="28"/>
              </w:rPr>
              <w:t>Lunch</w:t>
            </w:r>
            <w:r w:rsidRPr="00594D5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</w:tr>
      <w:tr w:rsidR="005D503D" w:rsidRPr="00594D54" w:rsidTr="00E8044B">
        <w:trPr>
          <w:cantSplit/>
          <w:trHeight w:val="301"/>
        </w:trPr>
        <w:tc>
          <w:tcPr>
            <w:tcW w:w="2494" w:type="dxa"/>
            <w:shd w:val="pct10" w:color="000000" w:fill="FFFFFF"/>
            <w:vAlign w:val="center"/>
          </w:tcPr>
          <w:p w:rsidR="005D503D" w:rsidRPr="00594D54" w:rsidRDefault="005D503D" w:rsidP="005D503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4D54">
              <w:rPr>
                <w:rFonts w:ascii="Century Gothic" w:hAnsi="Century Gothic"/>
                <w:b/>
                <w:sz w:val="28"/>
                <w:szCs w:val="28"/>
              </w:rPr>
              <w:t>12:30– 1:00</w:t>
            </w:r>
          </w:p>
        </w:tc>
        <w:tc>
          <w:tcPr>
            <w:tcW w:w="12521" w:type="dxa"/>
            <w:gridSpan w:val="6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D503D" w:rsidRPr="005D503D" w:rsidRDefault="00EC3056" w:rsidP="009313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4D54">
              <w:rPr>
                <w:rFonts w:ascii="Century Gothic" w:hAnsi="Century Gothic"/>
                <w:b/>
                <w:sz w:val="28"/>
                <w:szCs w:val="28"/>
              </w:rPr>
              <w:t>Recess</w:t>
            </w:r>
          </w:p>
        </w:tc>
      </w:tr>
      <w:tr w:rsidR="00E8044B" w:rsidRPr="00594D54" w:rsidTr="00E8044B">
        <w:trPr>
          <w:cantSplit/>
          <w:trHeight w:val="337"/>
        </w:trPr>
        <w:tc>
          <w:tcPr>
            <w:tcW w:w="2494" w:type="dxa"/>
            <w:vMerge w:val="restart"/>
            <w:shd w:val="pct10" w:color="000000" w:fill="FFFFFF"/>
            <w:vAlign w:val="center"/>
          </w:tcPr>
          <w:p w:rsidR="00E8044B" w:rsidRPr="00594D54" w:rsidRDefault="00E8044B" w:rsidP="00C90F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4D54">
              <w:rPr>
                <w:rFonts w:ascii="Century Gothic" w:hAnsi="Century Gothic"/>
                <w:b/>
                <w:sz w:val="28"/>
                <w:szCs w:val="28"/>
              </w:rPr>
              <w:t>1: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00</w:t>
            </w:r>
            <w:r w:rsidRPr="00594D54">
              <w:rPr>
                <w:rFonts w:ascii="Century Gothic" w:hAnsi="Century Gothic"/>
                <w:b/>
                <w:sz w:val="28"/>
                <w:szCs w:val="28"/>
              </w:rPr>
              <w:t xml:space="preserve"> –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2:00</w:t>
            </w:r>
          </w:p>
        </w:tc>
        <w:tc>
          <w:tcPr>
            <w:tcW w:w="1252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044B" w:rsidRPr="00594D54" w:rsidRDefault="00E8044B" w:rsidP="00E8044B">
            <w:pPr>
              <w:pStyle w:val="Heading4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Read Aloud </w:t>
            </w:r>
            <w:r w:rsidRPr="00E8044B">
              <w:rPr>
                <w:rFonts w:ascii="Century Gothic" w:hAnsi="Century Gothic"/>
                <w:b/>
                <w:sz w:val="18"/>
                <w:szCs w:val="28"/>
              </w:rPr>
              <w:t>(When time allows M-W)</w:t>
            </w:r>
          </w:p>
        </w:tc>
      </w:tr>
      <w:tr w:rsidR="00E8044B" w:rsidRPr="00594D54" w:rsidTr="00956AE0">
        <w:trPr>
          <w:cantSplit/>
          <w:trHeight w:val="336"/>
        </w:trPr>
        <w:tc>
          <w:tcPr>
            <w:tcW w:w="2494" w:type="dxa"/>
            <w:vMerge/>
            <w:shd w:val="pct10" w:color="000000" w:fill="FFFFFF"/>
            <w:vAlign w:val="center"/>
          </w:tcPr>
          <w:p w:rsidR="00E8044B" w:rsidRPr="00594D54" w:rsidRDefault="00E8044B" w:rsidP="00C90F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2521" w:type="dxa"/>
            <w:gridSpan w:val="6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E8044B" w:rsidRDefault="00E8044B" w:rsidP="00E8044B">
            <w:pPr>
              <w:pStyle w:val="Heading4"/>
              <w:rPr>
                <w:rFonts w:ascii="Century Gothic" w:hAnsi="Century Gothic"/>
                <w:sz w:val="28"/>
                <w:szCs w:val="24"/>
              </w:rPr>
            </w:pPr>
            <w:r w:rsidRPr="00594D54">
              <w:rPr>
                <w:rFonts w:ascii="Century Gothic" w:hAnsi="Century Gothic"/>
                <w:b/>
                <w:sz w:val="32"/>
                <w:szCs w:val="28"/>
              </w:rPr>
              <w:t>Math</w:t>
            </w:r>
            <w:r w:rsidRPr="00594D54">
              <w:rPr>
                <w:rFonts w:ascii="Century Gothic" w:hAnsi="Century Gothic"/>
                <w:sz w:val="28"/>
                <w:szCs w:val="24"/>
              </w:rPr>
              <w:t xml:space="preserve"> </w:t>
            </w:r>
          </w:p>
          <w:p w:rsidR="00E8044B" w:rsidRDefault="00E8044B" w:rsidP="00E8044B">
            <w:pPr>
              <w:pStyle w:val="Heading4"/>
              <w:rPr>
                <w:rFonts w:ascii="Century Gothic" w:hAnsi="Century Gothic"/>
                <w:sz w:val="28"/>
                <w:szCs w:val="24"/>
              </w:rPr>
            </w:pPr>
            <w:r w:rsidRPr="00594D54">
              <w:rPr>
                <w:rFonts w:ascii="Century Gothic" w:hAnsi="Century Gothic"/>
                <w:sz w:val="28"/>
                <w:szCs w:val="24"/>
              </w:rPr>
              <w:t>Calendar, Instruction/Practice, Workshop</w:t>
            </w:r>
          </w:p>
          <w:p w:rsidR="00E8044B" w:rsidRPr="00594D54" w:rsidRDefault="00E8044B" w:rsidP="008375AD">
            <w:pPr>
              <w:pStyle w:val="Heading4"/>
              <w:rPr>
                <w:rFonts w:ascii="Century Gothic" w:hAnsi="Century Gothic"/>
                <w:b/>
                <w:sz w:val="32"/>
                <w:szCs w:val="28"/>
              </w:rPr>
            </w:pPr>
          </w:p>
        </w:tc>
      </w:tr>
      <w:tr w:rsidR="00476C51" w:rsidRPr="00594D54" w:rsidTr="00956AE0">
        <w:trPr>
          <w:cantSplit/>
          <w:trHeight w:val="69"/>
        </w:trPr>
        <w:tc>
          <w:tcPr>
            <w:tcW w:w="2494" w:type="dxa"/>
            <w:shd w:val="pct10" w:color="000000" w:fill="FFFFFF"/>
            <w:vAlign w:val="center"/>
          </w:tcPr>
          <w:p w:rsidR="00476C51" w:rsidRPr="00594D54" w:rsidRDefault="00476C51" w:rsidP="00C90F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594D54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00 – 2</w:t>
            </w:r>
            <w:r w:rsidRPr="00594D54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4994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6C51" w:rsidRPr="005D503D" w:rsidRDefault="00476C51" w:rsidP="005D503D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E6E0C">
              <w:rPr>
                <w:rFonts w:ascii="Century Gothic" w:hAnsi="Century Gothic"/>
                <w:b/>
                <w:sz w:val="28"/>
                <w:szCs w:val="48"/>
              </w:rPr>
              <w:t>Recess</w:t>
            </w:r>
          </w:p>
        </w:tc>
        <w:tc>
          <w:tcPr>
            <w:tcW w:w="2521" w:type="dxa"/>
            <w:shd w:val="clear" w:color="auto" w:fill="92D050"/>
            <w:vAlign w:val="center"/>
          </w:tcPr>
          <w:p w:rsidR="00476C51" w:rsidRPr="005D503D" w:rsidRDefault="00476C51" w:rsidP="005D503D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594D54">
              <w:rPr>
                <w:rFonts w:ascii="Century Gothic" w:hAnsi="Century Gothic"/>
                <w:b/>
                <w:sz w:val="32"/>
                <w:szCs w:val="28"/>
              </w:rPr>
              <w:t>Math</w:t>
            </w:r>
          </w:p>
        </w:tc>
        <w:tc>
          <w:tcPr>
            <w:tcW w:w="5006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76C51" w:rsidRPr="005D503D" w:rsidRDefault="00476C51" w:rsidP="005D503D">
            <w:pPr>
              <w:pStyle w:val="NoSpacing"/>
              <w:jc w:val="center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FE6E0C">
              <w:rPr>
                <w:rFonts w:ascii="Century Gothic" w:hAnsi="Century Gothic"/>
                <w:b/>
                <w:sz w:val="28"/>
                <w:szCs w:val="48"/>
              </w:rPr>
              <w:t>Recess</w:t>
            </w:r>
          </w:p>
        </w:tc>
      </w:tr>
      <w:tr w:rsidR="00476C51" w:rsidRPr="00594D54" w:rsidTr="00476C51">
        <w:trPr>
          <w:cantSplit/>
          <w:trHeight w:val="69"/>
        </w:trPr>
        <w:tc>
          <w:tcPr>
            <w:tcW w:w="2494" w:type="dxa"/>
            <w:shd w:val="pct10" w:color="000000" w:fill="FFFFFF"/>
            <w:vAlign w:val="center"/>
          </w:tcPr>
          <w:p w:rsidR="00476C51" w:rsidRDefault="00476C51" w:rsidP="00C90F5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2:15-2:30</w:t>
            </w:r>
          </w:p>
        </w:tc>
        <w:tc>
          <w:tcPr>
            <w:tcW w:w="4994" w:type="dxa"/>
            <w:gridSpan w:val="3"/>
            <w:vMerge w:val="restart"/>
            <w:shd w:val="clear" w:color="auto" w:fill="92D050"/>
            <w:vAlign w:val="center"/>
          </w:tcPr>
          <w:p w:rsidR="00476C51" w:rsidRPr="00C90F51" w:rsidRDefault="00476C51" w:rsidP="00C90F51">
            <w:pPr>
              <w:pStyle w:val="Heading4"/>
              <w:rPr>
                <w:rFonts w:ascii="Century Gothic" w:hAnsi="Century Gothic"/>
                <w:sz w:val="28"/>
                <w:szCs w:val="24"/>
              </w:rPr>
            </w:pPr>
            <w:r w:rsidRPr="00594D54">
              <w:rPr>
                <w:rFonts w:ascii="Century Gothic" w:hAnsi="Century Gothic"/>
                <w:b/>
                <w:sz w:val="32"/>
                <w:szCs w:val="28"/>
              </w:rPr>
              <w:t>Math</w:t>
            </w:r>
            <w:r w:rsidRPr="00594D54">
              <w:rPr>
                <w:rFonts w:ascii="Century Gothic" w:hAnsi="Century Gothic"/>
                <w:sz w:val="28"/>
                <w:szCs w:val="24"/>
              </w:rPr>
              <w:t xml:space="preserve"> </w:t>
            </w:r>
          </w:p>
        </w:tc>
        <w:tc>
          <w:tcPr>
            <w:tcW w:w="2521" w:type="dxa"/>
            <w:vMerge w:val="restart"/>
            <w:shd w:val="clear" w:color="auto" w:fill="FFFF00"/>
            <w:vAlign w:val="center"/>
          </w:tcPr>
          <w:p w:rsidR="00476C51" w:rsidRPr="00594D54" w:rsidRDefault="00476C51" w:rsidP="00931395">
            <w:pPr>
              <w:pStyle w:val="Heading3"/>
              <w:rPr>
                <w:rFonts w:ascii="Century Gothic" w:hAnsi="Century Gothic"/>
                <w:i w:val="0"/>
                <w:sz w:val="28"/>
                <w:szCs w:val="28"/>
              </w:rPr>
            </w:pPr>
            <w:r w:rsidRPr="00594D54">
              <w:rPr>
                <w:rFonts w:ascii="Century Gothic" w:hAnsi="Century Gothic"/>
                <w:i w:val="0"/>
                <w:sz w:val="28"/>
                <w:szCs w:val="28"/>
              </w:rPr>
              <w:t>Early</w:t>
            </w:r>
          </w:p>
          <w:p w:rsidR="00476C51" w:rsidRPr="00594D54" w:rsidRDefault="00476C51" w:rsidP="00931395">
            <w:pPr>
              <w:pStyle w:val="Heading3"/>
              <w:rPr>
                <w:rFonts w:ascii="Century Gothic" w:hAnsi="Century Gothic"/>
                <w:i w:val="0"/>
                <w:sz w:val="28"/>
                <w:szCs w:val="28"/>
              </w:rPr>
            </w:pPr>
            <w:r w:rsidRPr="00594D54">
              <w:rPr>
                <w:rFonts w:ascii="Century Gothic" w:hAnsi="Century Gothic"/>
                <w:i w:val="0"/>
                <w:sz w:val="28"/>
                <w:szCs w:val="28"/>
              </w:rPr>
              <w:t>Dismiss</w:t>
            </w:r>
          </w:p>
          <w:p w:rsidR="00476C51" w:rsidRPr="00C90F51" w:rsidRDefault="00476C51" w:rsidP="00931395">
            <w:pPr>
              <w:pStyle w:val="Heading3"/>
              <w:rPr>
                <w:rFonts w:ascii="Century Gothic" w:hAnsi="Century Gothic"/>
                <w:sz w:val="28"/>
                <w:szCs w:val="24"/>
              </w:rPr>
            </w:pPr>
            <w:r w:rsidRPr="00594D54">
              <w:rPr>
                <w:rFonts w:ascii="Century Gothic" w:hAnsi="Century Gothic"/>
                <w:i w:val="0"/>
                <w:sz w:val="28"/>
                <w:szCs w:val="28"/>
              </w:rPr>
              <w:t>@ 2:22</w:t>
            </w:r>
          </w:p>
        </w:tc>
        <w:tc>
          <w:tcPr>
            <w:tcW w:w="5006" w:type="dxa"/>
            <w:gridSpan w:val="2"/>
            <w:vMerge w:val="restart"/>
            <w:shd w:val="clear" w:color="auto" w:fill="FFE0A3"/>
            <w:vAlign w:val="center"/>
          </w:tcPr>
          <w:p w:rsidR="00476C51" w:rsidRPr="00C90F51" w:rsidRDefault="00476C51" w:rsidP="00C90F51">
            <w:pPr>
              <w:pStyle w:val="Heading4"/>
              <w:rPr>
                <w:rFonts w:ascii="Century Gothic" w:hAnsi="Century Gothic"/>
                <w:sz w:val="28"/>
                <w:szCs w:val="24"/>
              </w:rPr>
            </w:pPr>
            <w:r w:rsidRPr="00C90F51">
              <w:rPr>
                <w:rFonts w:ascii="Century Gothic" w:hAnsi="Century Gothic"/>
                <w:b/>
                <w:szCs w:val="24"/>
              </w:rPr>
              <w:t>Science</w:t>
            </w:r>
            <w:r>
              <w:rPr>
                <w:rFonts w:ascii="Century Gothic" w:hAnsi="Century Gothic"/>
                <w:b/>
                <w:szCs w:val="24"/>
              </w:rPr>
              <w:t>/</w:t>
            </w:r>
            <w:r w:rsidRPr="00C90F51">
              <w:rPr>
                <w:rFonts w:ascii="Century Gothic" w:hAnsi="Century Gothic"/>
                <w:b/>
                <w:szCs w:val="24"/>
              </w:rPr>
              <w:t>Social Studies/Health</w:t>
            </w:r>
          </w:p>
        </w:tc>
      </w:tr>
      <w:tr w:rsidR="00476C51" w:rsidRPr="00594D54" w:rsidTr="00FF2691">
        <w:trPr>
          <w:cantSplit/>
          <w:trHeight w:val="301"/>
        </w:trPr>
        <w:tc>
          <w:tcPr>
            <w:tcW w:w="2494" w:type="dxa"/>
            <w:shd w:val="pct10" w:color="000000" w:fill="FFFFFF"/>
            <w:vAlign w:val="center"/>
          </w:tcPr>
          <w:p w:rsidR="00476C51" w:rsidRPr="00594D54" w:rsidRDefault="00476C51" w:rsidP="00FE6B6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2:3</w:t>
            </w:r>
            <w:r w:rsidRPr="00594D54">
              <w:rPr>
                <w:rFonts w:ascii="Century Gothic" w:hAnsi="Century Gothic"/>
                <w:b/>
                <w:sz w:val="28"/>
                <w:szCs w:val="28"/>
              </w:rPr>
              <w:t>0 – 2:45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94" w:type="dxa"/>
            <w:gridSpan w:val="3"/>
            <w:vMerge/>
            <w:shd w:val="clear" w:color="auto" w:fill="F9DB8F"/>
            <w:vAlign w:val="center"/>
          </w:tcPr>
          <w:p w:rsidR="00476C51" w:rsidRPr="00594D54" w:rsidRDefault="00476C51" w:rsidP="00FF26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521" w:type="dxa"/>
            <w:vMerge/>
            <w:shd w:val="clear" w:color="auto" w:fill="FFFF00"/>
            <w:vAlign w:val="center"/>
          </w:tcPr>
          <w:p w:rsidR="00476C51" w:rsidRPr="00594D54" w:rsidRDefault="00476C51" w:rsidP="00931395">
            <w:pPr>
              <w:pStyle w:val="Heading3"/>
              <w:rPr>
                <w:rFonts w:ascii="Century Gothic" w:hAnsi="Century Gothic"/>
                <w:b w:val="0"/>
              </w:rPr>
            </w:pPr>
          </w:p>
        </w:tc>
        <w:tc>
          <w:tcPr>
            <w:tcW w:w="5006" w:type="dxa"/>
            <w:gridSpan w:val="2"/>
            <w:vMerge/>
            <w:tcBorders>
              <w:bottom w:val="single" w:sz="4" w:space="0" w:color="auto"/>
            </w:tcBorders>
            <w:shd w:val="clear" w:color="auto" w:fill="FFE0A3"/>
            <w:vAlign w:val="center"/>
          </w:tcPr>
          <w:p w:rsidR="00476C51" w:rsidRPr="00594D54" w:rsidRDefault="00476C51" w:rsidP="00E1491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76C51" w:rsidRPr="00594D54" w:rsidTr="00092730">
        <w:trPr>
          <w:cantSplit/>
          <w:trHeight w:val="427"/>
        </w:trPr>
        <w:tc>
          <w:tcPr>
            <w:tcW w:w="2494" w:type="dxa"/>
            <w:shd w:val="pct10" w:color="000000" w:fill="FFFFFF"/>
            <w:vAlign w:val="center"/>
          </w:tcPr>
          <w:p w:rsidR="00476C51" w:rsidRPr="00594D54" w:rsidRDefault="00476C51" w:rsidP="009313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4D54">
              <w:rPr>
                <w:rFonts w:ascii="Century Gothic" w:hAnsi="Century Gothic"/>
                <w:b/>
                <w:sz w:val="28"/>
                <w:szCs w:val="28"/>
              </w:rPr>
              <w:t>2:45 – 3:00</w:t>
            </w:r>
          </w:p>
        </w:tc>
        <w:tc>
          <w:tcPr>
            <w:tcW w:w="4994" w:type="dxa"/>
            <w:gridSpan w:val="3"/>
            <w:vMerge w:val="restart"/>
            <w:shd w:val="clear" w:color="auto" w:fill="F9DB8F"/>
            <w:vAlign w:val="center"/>
          </w:tcPr>
          <w:p w:rsidR="00476C51" w:rsidRPr="00594D54" w:rsidRDefault="00476C51" w:rsidP="0009273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92730">
              <w:rPr>
                <w:rFonts w:ascii="Century Gothic" w:hAnsi="Century Gothic"/>
                <w:b/>
                <w:sz w:val="24"/>
                <w:szCs w:val="24"/>
              </w:rPr>
              <w:t>Science/Social Studies/Health</w:t>
            </w:r>
          </w:p>
        </w:tc>
        <w:tc>
          <w:tcPr>
            <w:tcW w:w="2521" w:type="dxa"/>
            <w:vMerge/>
            <w:shd w:val="clear" w:color="auto" w:fill="FFFF00"/>
            <w:vAlign w:val="center"/>
          </w:tcPr>
          <w:p w:rsidR="00476C51" w:rsidRPr="00594D54" w:rsidRDefault="00476C51" w:rsidP="00931395">
            <w:pPr>
              <w:pStyle w:val="Heading3"/>
              <w:rPr>
                <w:rFonts w:ascii="Century Gothic" w:hAnsi="Century Gothic"/>
                <w:b w:val="0"/>
                <w:sz w:val="28"/>
                <w:szCs w:val="28"/>
              </w:rPr>
            </w:pPr>
          </w:p>
        </w:tc>
        <w:tc>
          <w:tcPr>
            <w:tcW w:w="2503" w:type="dxa"/>
            <w:vMerge w:val="restart"/>
            <w:shd w:val="clear" w:color="auto" w:fill="0000FF"/>
            <w:vAlign w:val="center"/>
          </w:tcPr>
          <w:p w:rsidR="00476C51" w:rsidRPr="00092730" w:rsidRDefault="00476C51" w:rsidP="0009273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0F47A1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Music</w:t>
            </w:r>
            <w:r w:rsidRPr="00594D54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  <w:vMerge w:val="restart"/>
            <w:shd w:val="clear" w:color="auto" w:fill="FF9900"/>
            <w:vAlign w:val="center"/>
          </w:tcPr>
          <w:p w:rsidR="00476C51" w:rsidRPr="00594D54" w:rsidRDefault="00092730" w:rsidP="008A38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</w:rPr>
              <w:t>ACES</w:t>
            </w:r>
          </w:p>
        </w:tc>
      </w:tr>
      <w:tr w:rsidR="00476C51" w:rsidRPr="00594D54" w:rsidTr="00092730">
        <w:trPr>
          <w:cantSplit/>
          <w:trHeight w:val="287"/>
        </w:trPr>
        <w:tc>
          <w:tcPr>
            <w:tcW w:w="2494" w:type="dxa"/>
            <w:shd w:val="pct10" w:color="000000" w:fill="FFFFFF"/>
            <w:vAlign w:val="center"/>
          </w:tcPr>
          <w:p w:rsidR="00476C51" w:rsidRPr="00594D54" w:rsidRDefault="00476C51" w:rsidP="009313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4D54">
              <w:rPr>
                <w:rFonts w:ascii="Century Gothic" w:hAnsi="Century Gothic"/>
                <w:b/>
                <w:sz w:val="28"/>
                <w:szCs w:val="28"/>
              </w:rPr>
              <w:t>3:00 – 3:15</w:t>
            </w:r>
          </w:p>
        </w:tc>
        <w:tc>
          <w:tcPr>
            <w:tcW w:w="4994" w:type="dxa"/>
            <w:gridSpan w:val="3"/>
            <w:vMerge/>
            <w:tcBorders>
              <w:bottom w:val="single" w:sz="4" w:space="0" w:color="auto"/>
            </w:tcBorders>
            <w:shd w:val="clear" w:color="auto" w:fill="F9DB8F"/>
            <w:vAlign w:val="center"/>
          </w:tcPr>
          <w:p w:rsidR="00476C51" w:rsidRPr="000F47A1" w:rsidRDefault="00476C51" w:rsidP="007A06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21" w:type="dxa"/>
            <w:vMerge/>
            <w:shd w:val="clear" w:color="auto" w:fill="FFFF00"/>
            <w:vAlign w:val="center"/>
          </w:tcPr>
          <w:p w:rsidR="00476C51" w:rsidRPr="00594D54" w:rsidRDefault="00476C51" w:rsidP="009313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503" w:type="dxa"/>
            <w:vMerge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476C51" w:rsidRPr="00594D54" w:rsidRDefault="00476C51" w:rsidP="00B01F1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03" w:type="dxa"/>
            <w:vMerge/>
            <w:shd w:val="clear" w:color="auto" w:fill="FF9900"/>
            <w:vAlign w:val="center"/>
          </w:tcPr>
          <w:p w:rsidR="00476C51" w:rsidRPr="00594D54" w:rsidRDefault="00476C51" w:rsidP="008A387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476C51" w:rsidRPr="00594D54" w:rsidTr="00FF2691">
        <w:trPr>
          <w:cantSplit/>
          <w:trHeight w:val="431"/>
        </w:trPr>
        <w:tc>
          <w:tcPr>
            <w:tcW w:w="2494" w:type="dxa"/>
            <w:shd w:val="pct10" w:color="000000" w:fill="FFFFFF"/>
            <w:vAlign w:val="center"/>
          </w:tcPr>
          <w:p w:rsidR="00476C51" w:rsidRPr="00594D54" w:rsidRDefault="00476C51" w:rsidP="0093139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94D54">
              <w:rPr>
                <w:rFonts w:ascii="Century Gothic" w:hAnsi="Century Gothic"/>
                <w:b/>
                <w:sz w:val="28"/>
                <w:szCs w:val="28"/>
              </w:rPr>
              <w:t>3:22</w:t>
            </w:r>
          </w:p>
        </w:tc>
        <w:tc>
          <w:tcPr>
            <w:tcW w:w="4994" w:type="dxa"/>
            <w:gridSpan w:val="3"/>
            <w:shd w:val="clear" w:color="auto" w:fill="FFFF00"/>
            <w:vAlign w:val="center"/>
          </w:tcPr>
          <w:p w:rsidR="00476C51" w:rsidRPr="00594D54" w:rsidRDefault="00476C51" w:rsidP="005378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55589">
              <w:rPr>
                <w:rFonts w:ascii="Century Gothic" w:hAnsi="Century Gothic"/>
                <w:b/>
                <w:sz w:val="28"/>
                <w:szCs w:val="28"/>
              </w:rPr>
              <w:t>Dismiss</w:t>
            </w:r>
          </w:p>
        </w:tc>
        <w:tc>
          <w:tcPr>
            <w:tcW w:w="2521" w:type="dxa"/>
            <w:vMerge/>
            <w:shd w:val="clear" w:color="auto" w:fill="FFFF00"/>
            <w:vAlign w:val="center"/>
          </w:tcPr>
          <w:p w:rsidR="00476C51" w:rsidRPr="00594D54" w:rsidRDefault="00476C51" w:rsidP="0093139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006" w:type="dxa"/>
            <w:gridSpan w:val="2"/>
            <w:shd w:val="clear" w:color="auto" w:fill="FFFF00"/>
            <w:vAlign w:val="center"/>
          </w:tcPr>
          <w:p w:rsidR="00476C51" w:rsidRPr="00594D54" w:rsidRDefault="00476C51" w:rsidP="005378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55589">
              <w:rPr>
                <w:rFonts w:ascii="Century Gothic" w:hAnsi="Century Gothic"/>
                <w:b/>
                <w:sz w:val="28"/>
                <w:szCs w:val="28"/>
              </w:rPr>
              <w:t>Dismiss</w:t>
            </w:r>
          </w:p>
        </w:tc>
      </w:tr>
    </w:tbl>
    <w:p w:rsidR="003A172F" w:rsidRPr="00FE6E0C" w:rsidRDefault="003A172F">
      <w:pPr>
        <w:rPr>
          <w:rFonts w:ascii="Century Gothic" w:hAnsi="Century Gothic"/>
        </w:rPr>
      </w:pPr>
    </w:p>
    <w:sectPr w:rsidR="003A172F" w:rsidRPr="00FE6E0C" w:rsidSect="003A2E4B">
      <w:pgSz w:w="15840" w:h="12240" w:orient="landscape" w:code="1"/>
      <w:pgMar w:top="432" w:right="734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32D"/>
    <w:multiLevelType w:val="hybridMultilevel"/>
    <w:tmpl w:val="C892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34DD4"/>
    <w:multiLevelType w:val="hybridMultilevel"/>
    <w:tmpl w:val="AD0C27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A3"/>
    <w:rsid w:val="0000178F"/>
    <w:rsid w:val="00007E50"/>
    <w:rsid w:val="00075FBC"/>
    <w:rsid w:val="00091911"/>
    <w:rsid w:val="00092730"/>
    <w:rsid w:val="00093C2C"/>
    <w:rsid w:val="000B36A7"/>
    <w:rsid w:val="000E5B2D"/>
    <w:rsid w:val="000F47A1"/>
    <w:rsid w:val="00105F3E"/>
    <w:rsid w:val="00124251"/>
    <w:rsid w:val="0016688E"/>
    <w:rsid w:val="001C67EF"/>
    <w:rsid w:val="001D1922"/>
    <w:rsid w:val="001F6D1A"/>
    <w:rsid w:val="0022633F"/>
    <w:rsid w:val="002A562F"/>
    <w:rsid w:val="002B52C0"/>
    <w:rsid w:val="002E184B"/>
    <w:rsid w:val="002E39B6"/>
    <w:rsid w:val="002E57F2"/>
    <w:rsid w:val="002F52B9"/>
    <w:rsid w:val="003019D7"/>
    <w:rsid w:val="00307E48"/>
    <w:rsid w:val="00327BFB"/>
    <w:rsid w:val="003448F0"/>
    <w:rsid w:val="00354800"/>
    <w:rsid w:val="00373471"/>
    <w:rsid w:val="00397E79"/>
    <w:rsid w:val="003A172F"/>
    <w:rsid w:val="003A2E4B"/>
    <w:rsid w:val="003C2D36"/>
    <w:rsid w:val="003C7BA8"/>
    <w:rsid w:val="004612A3"/>
    <w:rsid w:val="00465CDB"/>
    <w:rsid w:val="00476C51"/>
    <w:rsid w:val="004A26A9"/>
    <w:rsid w:val="00500432"/>
    <w:rsid w:val="00511BAE"/>
    <w:rsid w:val="00517854"/>
    <w:rsid w:val="00537864"/>
    <w:rsid w:val="00540644"/>
    <w:rsid w:val="00553098"/>
    <w:rsid w:val="00594D54"/>
    <w:rsid w:val="005C425C"/>
    <w:rsid w:val="005D503D"/>
    <w:rsid w:val="00655589"/>
    <w:rsid w:val="006C5B52"/>
    <w:rsid w:val="006E24C9"/>
    <w:rsid w:val="006E3294"/>
    <w:rsid w:val="006F28C8"/>
    <w:rsid w:val="006F7C11"/>
    <w:rsid w:val="00703DAA"/>
    <w:rsid w:val="007251D4"/>
    <w:rsid w:val="00760460"/>
    <w:rsid w:val="00763DE6"/>
    <w:rsid w:val="00770A1F"/>
    <w:rsid w:val="0077132E"/>
    <w:rsid w:val="00776961"/>
    <w:rsid w:val="007A7BA0"/>
    <w:rsid w:val="008375AD"/>
    <w:rsid w:val="00841DF7"/>
    <w:rsid w:val="00861F11"/>
    <w:rsid w:val="00884F99"/>
    <w:rsid w:val="008A387D"/>
    <w:rsid w:val="008C7F53"/>
    <w:rsid w:val="008D120A"/>
    <w:rsid w:val="00931395"/>
    <w:rsid w:val="00942C5B"/>
    <w:rsid w:val="009433C8"/>
    <w:rsid w:val="00955BA5"/>
    <w:rsid w:val="00956AE0"/>
    <w:rsid w:val="00997C13"/>
    <w:rsid w:val="009F5B1E"/>
    <w:rsid w:val="00A02839"/>
    <w:rsid w:val="00A220A2"/>
    <w:rsid w:val="00AB5ADE"/>
    <w:rsid w:val="00B01F17"/>
    <w:rsid w:val="00B21833"/>
    <w:rsid w:val="00BC1D20"/>
    <w:rsid w:val="00BF74C3"/>
    <w:rsid w:val="00C04F41"/>
    <w:rsid w:val="00C26CA5"/>
    <w:rsid w:val="00C31915"/>
    <w:rsid w:val="00C70B79"/>
    <w:rsid w:val="00C72CB0"/>
    <w:rsid w:val="00C75DEC"/>
    <w:rsid w:val="00C81AD3"/>
    <w:rsid w:val="00C85070"/>
    <w:rsid w:val="00C90F51"/>
    <w:rsid w:val="00CC29E2"/>
    <w:rsid w:val="00CD364A"/>
    <w:rsid w:val="00D07ABB"/>
    <w:rsid w:val="00D2583C"/>
    <w:rsid w:val="00D551FD"/>
    <w:rsid w:val="00DC4CBF"/>
    <w:rsid w:val="00DC52C8"/>
    <w:rsid w:val="00E14916"/>
    <w:rsid w:val="00E34DF2"/>
    <w:rsid w:val="00E358CD"/>
    <w:rsid w:val="00E43C2A"/>
    <w:rsid w:val="00E47F9D"/>
    <w:rsid w:val="00E8044B"/>
    <w:rsid w:val="00E84D02"/>
    <w:rsid w:val="00EA5157"/>
    <w:rsid w:val="00EA6978"/>
    <w:rsid w:val="00EC3056"/>
    <w:rsid w:val="00ED0D4C"/>
    <w:rsid w:val="00EE106E"/>
    <w:rsid w:val="00EF1B1F"/>
    <w:rsid w:val="00F27FE5"/>
    <w:rsid w:val="00F4152A"/>
    <w:rsid w:val="00F4587F"/>
    <w:rsid w:val="00F57A1D"/>
    <w:rsid w:val="00FE6B61"/>
    <w:rsid w:val="00FE6E0C"/>
    <w:rsid w:val="00FF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12A3"/>
    <w:pPr>
      <w:keepNext/>
      <w:jc w:val="center"/>
      <w:outlineLvl w:val="0"/>
    </w:pPr>
    <w:rPr>
      <w:rFonts w:ascii="Comic Sans MS" w:hAnsi="Comic Sans MS"/>
      <w:b/>
      <w:i/>
      <w:sz w:val="48"/>
    </w:rPr>
  </w:style>
  <w:style w:type="paragraph" w:styleId="Heading3">
    <w:name w:val="heading 3"/>
    <w:basedOn w:val="Normal"/>
    <w:next w:val="Normal"/>
    <w:link w:val="Heading3Char"/>
    <w:qFormat/>
    <w:rsid w:val="004612A3"/>
    <w:pPr>
      <w:keepNext/>
      <w:jc w:val="center"/>
      <w:outlineLvl w:val="2"/>
    </w:pPr>
    <w:rPr>
      <w:rFonts w:ascii="Comic Sans MS" w:hAnsi="Comic Sans MS"/>
      <w:b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4612A3"/>
    <w:pPr>
      <w:keepNext/>
      <w:jc w:val="center"/>
      <w:outlineLvl w:val="3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2A3"/>
    <w:rPr>
      <w:rFonts w:ascii="Comic Sans MS" w:eastAsia="Times New Roman" w:hAnsi="Comic Sans MS" w:cs="Times New Roman"/>
      <w:b/>
      <w:i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4612A3"/>
    <w:rPr>
      <w:rFonts w:ascii="Comic Sans MS" w:eastAsia="Times New Roman" w:hAnsi="Comic Sans MS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612A3"/>
    <w:rPr>
      <w:rFonts w:ascii="Comic Sans MS" w:eastAsia="Times New Roman" w:hAnsi="Comic Sans M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1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2B9"/>
    <w:pPr>
      <w:ind w:left="720"/>
      <w:contextualSpacing/>
    </w:pPr>
  </w:style>
  <w:style w:type="paragraph" w:styleId="NoSpacing">
    <w:name w:val="No Spacing"/>
    <w:uiPriority w:val="1"/>
    <w:qFormat/>
    <w:rsid w:val="002F52B9"/>
    <w:pPr>
      <w:spacing w:after="0" w:line="240" w:lineRule="auto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12A3"/>
    <w:pPr>
      <w:keepNext/>
      <w:jc w:val="center"/>
      <w:outlineLvl w:val="0"/>
    </w:pPr>
    <w:rPr>
      <w:rFonts w:ascii="Comic Sans MS" w:hAnsi="Comic Sans MS"/>
      <w:b/>
      <w:i/>
      <w:sz w:val="48"/>
    </w:rPr>
  </w:style>
  <w:style w:type="paragraph" w:styleId="Heading3">
    <w:name w:val="heading 3"/>
    <w:basedOn w:val="Normal"/>
    <w:next w:val="Normal"/>
    <w:link w:val="Heading3Char"/>
    <w:qFormat/>
    <w:rsid w:val="004612A3"/>
    <w:pPr>
      <w:keepNext/>
      <w:jc w:val="center"/>
      <w:outlineLvl w:val="2"/>
    </w:pPr>
    <w:rPr>
      <w:rFonts w:ascii="Comic Sans MS" w:hAnsi="Comic Sans MS"/>
      <w:b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4612A3"/>
    <w:pPr>
      <w:keepNext/>
      <w:jc w:val="center"/>
      <w:outlineLvl w:val="3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2A3"/>
    <w:rPr>
      <w:rFonts w:ascii="Comic Sans MS" w:eastAsia="Times New Roman" w:hAnsi="Comic Sans MS" w:cs="Times New Roman"/>
      <w:b/>
      <w:i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4612A3"/>
    <w:rPr>
      <w:rFonts w:ascii="Comic Sans MS" w:eastAsia="Times New Roman" w:hAnsi="Comic Sans MS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612A3"/>
    <w:rPr>
      <w:rFonts w:ascii="Comic Sans MS" w:eastAsia="Times New Roman" w:hAnsi="Comic Sans M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1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2B9"/>
    <w:pPr>
      <w:ind w:left="720"/>
      <w:contextualSpacing/>
    </w:pPr>
  </w:style>
  <w:style w:type="paragraph" w:styleId="NoSpacing">
    <w:name w:val="No Spacing"/>
    <w:uiPriority w:val="1"/>
    <w:qFormat/>
    <w:rsid w:val="002F52B9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hadleyjo</dc:creator>
  <cp:lastModifiedBy>Diane Broksieck</cp:lastModifiedBy>
  <cp:revision>15</cp:revision>
  <cp:lastPrinted>2016-08-28T22:39:00Z</cp:lastPrinted>
  <dcterms:created xsi:type="dcterms:W3CDTF">2016-08-06T16:55:00Z</dcterms:created>
  <dcterms:modified xsi:type="dcterms:W3CDTF">2016-08-28T22:44:00Z</dcterms:modified>
</cp:coreProperties>
</file>